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07" w:rsidRDefault="000C1D07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48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C1D07" w:rsidRDefault="000C1D07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ATIVIDADES DE RECUPERAÇÃO DE APRENDIZAGENS (ARA)</w:t>
      </w:r>
      <w:r>
        <w:rPr>
          <w:sz w:val="28"/>
          <w:szCs w:val="28"/>
        </w:rPr>
        <w:tab/>
      </w:r>
    </w:p>
    <w:p w:rsidR="000C1D07" w:rsidRDefault="000C1D07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Ao abrigo do artigo 20º, ponto 3 do Decreto-Lei nº 51/20</w:t>
      </w:r>
      <w:r w:rsidR="00401B78">
        <w:rPr>
          <w:sz w:val="24"/>
          <w:szCs w:val="24"/>
        </w:rPr>
        <w:t>12</w:t>
      </w:r>
      <w:r>
        <w:rPr>
          <w:sz w:val="24"/>
          <w:szCs w:val="24"/>
        </w:rPr>
        <w:t xml:space="preserve"> de 5 de setembro de 2012</w:t>
      </w:r>
    </w:p>
    <w:p w:rsidR="000C1D07" w:rsidRDefault="000C1D07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(Alunos com excesso de faltas)</w:t>
      </w:r>
    </w:p>
    <w:p w:rsidR="000C1D07" w:rsidRDefault="000C1D07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240" w:lineRule="auto"/>
        <w:jc w:val="center"/>
        <w:rPr>
          <w:sz w:val="28"/>
          <w:szCs w:val="28"/>
        </w:rPr>
      </w:pPr>
    </w:p>
    <w:p w:rsidR="000C1D07" w:rsidRDefault="000C1D07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48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Ano Letivo ____/_____</w:t>
      </w:r>
    </w:p>
    <w:p w:rsidR="008D4638" w:rsidRDefault="008D4638" w:rsidP="008D463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Nome_______________________________ </w:t>
      </w:r>
      <w:proofErr w:type="gramStart"/>
      <w:r>
        <w:rPr>
          <w:b/>
          <w:sz w:val="28"/>
          <w:szCs w:val="28"/>
        </w:rPr>
        <w:t>Nº________       Ano</w:t>
      </w:r>
      <w:proofErr w:type="gramEnd"/>
      <w:r>
        <w:rPr>
          <w:b/>
          <w:sz w:val="28"/>
          <w:szCs w:val="28"/>
        </w:rPr>
        <w:t>/Turma_________</w:t>
      </w:r>
    </w:p>
    <w:p w:rsidR="000C1D07" w:rsidRPr="00401B78" w:rsidRDefault="000C1D07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480" w:lineRule="auto"/>
        <w:jc w:val="center"/>
        <w:rPr>
          <w:b/>
          <w:sz w:val="24"/>
          <w:szCs w:val="24"/>
        </w:rPr>
      </w:pPr>
      <w:proofErr w:type="gramStart"/>
      <w:r w:rsidRPr="00401B78">
        <w:rPr>
          <w:b/>
          <w:sz w:val="24"/>
          <w:szCs w:val="24"/>
        </w:rPr>
        <w:t>DISCIPLINA_____________________  Nº</w:t>
      </w:r>
      <w:proofErr w:type="gramEnd"/>
      <w:r w:rsidRPr="00401B78">
        <w:rPr>
          <w:b/>
          <w:sz w:val="24"/>
          <w:szCs w:val="24"/>
        </w:rPr>
        <w:t xml:space="preserve"> de Tempos letivos     _______________</w:t>
      </w:r>
    </w:p>
    <w:p w:rsidR="00401B78" w:rsidRDefault="00401B78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480" w:lineRule="auto"/>
        <w:jc w:val="center"/>
        <w:rPr>
          <w:b/>
          <w:sz w:val="24"/>
          <w:szCs w:val="24"/>
        </w:rPr>
      </w:pPr>
      <w:proofErr w:type="gramStart"/>
      <w:r w:rsidRPr="00401B78">
        <w:rPr>
          <w:b/>
          <w:sz w:val="24"/>
          <w:szCs w:val="24"/>
        </w:rPr>
        <w:t>DISCIPLINA_____________________  Nº</w:t>
      </w:r>
      <w:proofErr w:type="gramEnd"/>
      <w:r w:rsidRPr="00401B78">
        <w:rPr>
          <w:b/>
          <w:sz w:val="24"/>
          <w:szCs w:val="24"/>
        </w:rPr>
        <w:t xml:space="preserve"> de Tempos letivos     _______________</w:t>
      </w:r>
    </w:p>
    <w:p w:rsidR="00401B78" w:rsidRPr="00401B78" w:rsidRDefault="00401B78" w:rsidP="000C1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65"/>
        </w:tabs>
        <w:spacing w:after="0" w:line="480" w:lineRule="auto"/>
        <w:jc w:val="center"/>
        <w:rPr>
          <w:b/>
          <w:sz w:val="24"/>
          <w:szCs w:val="24"/>
        </w:rPr>
      </w:pPr>
      <w:proofErr w:type="gramStart"/>
      <w:r w:rsidRPr="00401B78">
        <w:rPr>
          <w:b/>
          <w:sz w:val="24"/>
          <w:szCs w:val="24"/>
        </w:rPr>
        <w:t>DISCIPLINA_____________________  Nº</w:t>
      </w:r>
      <w:proofErr w:type="gramEnd"/>
      <w:r w:rsidRPr="00401B78">
        <w:rPr>
          <w:b/>
          <w:sz w:val="24"/>
          <w:szCs w:val="24"/>
        </w:rPr>
        <w:t xml:space="preserve"> de Tempos letivos     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1318"/>
        <w:gridCol w:w="1181"/>
        <w:gridCol w:w="1339"/>
        <w:gridCol w:w="1319"/>
      </w:tblGrid>
      <w:tr w:rsidR="000C1D07" w:rsidTr="000C1D07">
        <w:trPr>
          <w:trHeight w:val="680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07" w:rsidRDefault="000C1D07">
            <w:pPr>
              <w:spacing w:after="0" w:line="240" w:lineRule="auto"/>
              <w:ind w:left="-57" w:right="-57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ATIVIDADES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07" w:rsidRDefault="000C1D07">
            <w:pPr>
              <w:spacing w:line="48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07" w:rsidRDefault="000C1D0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07" w:rsidRDefault="000C1D0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07" w:rsidRDefault="000C1D0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Professor</w:t>
            </w:r>
          </w:p>
        </w:tc>
      </w:tr>
      <w:tr w:rsidR="000C1D07" w:rsidTr="000C1D07"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C1D07" w:rsidTr="000C1D07"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C1D07" w:rsidTr="000C1D07"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Default="000C1D0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01B78" w:rsidRDefault="00401B78" w:rsidP="000C1D07">
      <w:pPr>
        <w:spacing w:before="120" w:after="0" w:line="240" w:lineRule="auto"/>
        <w:rPr>
          <w:sz w:val="24"/>
          <w:szCs w:val="24"/>
        </w:rPr>
      </w:pPr>
    </w:p>
    <w:p w:rsidR="000C1D07" w:rsidRPr="00401B78" w:rsidRDefault="000C1D07" w:rsidP="000C1D07">
      <w:pPr>
        <w:spacing w:before="120" w:after="0" w:line="240" w:lineRule="auto"/>
        <w:rPr>
          <w:sz w:val="24"/>
          <w:szCs w:val="24"/>
        </w:rPr>
      </w:pPr>
      <w:r w:rsidRPr="00401B78">
        <w:rPr>
          <w:sz w:val="24"/>
          <w:szCs w:val="24"/>
        </w:rPr>
        <w:t>Tomei conhecimento</w:t>
      </w:r>
    </w:p>
    <w:p w:rsidR="000C1D07" w:rsidRPr="00401B78" w:rsidRDefault="000C1D07" w:rsidP="000C1D07">
      <w:pPr>
        <w:spacing w:before="120" w:after="0" w:line="240" w:lineRule="auto"/>
        <w:rPr>
          <w:sz w:val="24"/>
          <w:szCs w:val="24"/>
        </w:rPr>
      </w:pPr>
      <w:r w:rsidRPr="00401B78">
        <w:rPr>
          <w:sz w:val="24"/>
          <w:szCs w:val="24"/>
        </w:rPr>
        <w:t>Aluno_______________________</w:t>
      </w:r>
    </w:p>
    <w:p w:rsidR="000C1D07" w:rsidRPr="00401B78" w:rsidRDefault="000C1D07" w:rsidP="000C1D07">
      <w:pPr>
        <w:spacing w:before="120" w:after="0" w:line="240" w:lineRule="auto"/>
        <w:rPr>
          <w:sz w:val="24"/>
          <w:szCs w:val="24"/>
        </w:rPr>
      </w:pPr>
    </w:p>
    <w:p w:rsidR="000C1D07" w:rsidRPr="00401B78" w:rsidRDefault="000C1D07" w:rsidP="000C1D07">
      <w:pPr>
        <w:spacing w:before="120" w:after="0" w:line="240" w:lineRule="auto"/>
        <w:jc w:val="right"/>
        <w:rPr>
          <w:sz w:val="24"/>
          <w:szCs w:val="24"/>
        </w:rPr>
      </w:pPr>
      <w:r w:rsidRPr="00401B78">
        <w:rPr>
          <w:sz w:val="24"/>
          <w:szCs w:val="24"/>
        </w:rPr>
        <w:t>Data ____/_____/_______</w:t>
      </w:r>
    </w:p>
    <w:p w:rsidR="000C1D07" w:rsidRPr="00401B78" w:rsidRDefault="000C1D07" w:rsidP="000C1D07">
      <w:pPr>
        <w:spacing w:before="120" w:after="0" w:line="240" w:lineRule="auto"/>
        <w:jc w:val="right"/>
        <w:rPr>
          <w:sz w:val="24"/>
          <w:szCs w:val="24"/>
        </w:rPr>
      </w:pPr>
      <w:r w:rsidRPr="00401B78">
        <w:rPr>
          <w:sz w:val="24"/>
          <w:szCs w:val="24"/>
        </w:rPr>
        <w:t>O Professor _______________________</w:t>
      </w:r>
    </w:p>
    <w:p w:rsidR="000C1D07" w:rsidRDefault="000C1D07" w:rsidP="000C1D07">
      <w:pPr>
        <w:spacing w:before="120" w:after="0" w:line="240" w:lineRule="auto"/>
        <w:jc w:val="right"/>
        <w:rPr>
          <w:sz w:val="28"/>
          <w:szCs w:val="28"/>
        </w:rPr>
      </w:pPr>
      <w:r w:rsidRPr="00401B78">
        <w:rPr>
          <w:sz w:val="24"/>
          <w:szCs w:val="24"/>
        </w:rPr>
        <w:t>Diretor de Turma_______________________</w:t>
      </w:r>
    </w:p>
    <w:p w:rsidR="0020429F" w:rsidRPr="000C1D07" w:rsidRDefault="0020429F" w:rsidP="000C1D07"/>
    <w:sectPr w:rsidR="0020429F" w:rsidRPr="000C1D07" w:rsidSect="00422D01">
      <w:headerReference w:type="default" r:id="rId8"/>
      <w:footerReference w:type="default" r:id="rId9"/>
      <w:pgSz w:w="11906" w:h="16838"/>
      <w:pgMar w:top="1560" w:right="1133" w:bottom="567" w:left="1134" w:header="284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70" w:rsidRDefault="00904470" w:rsidP="002D20E6">
      <w:pPr>
        <w:spacing w:after="0" w:line="240" w:lineRule="auto"/>
      </w:pPr>
      <w:r>
        <w:separator/>
      </w:r>
    </w:p>
  </w:endnote>
  <w:endnote w:type="continuationSeparator" w:id="0">
    <w:p w:rsidR="00904470" w:rsidRDefault="00904470" w:rsidP="002D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760379"/>
      <w:docPartObj>
        <w:docPartGallery w:val="Page Numbers (Bottom of Page)"/>
        <w:docPartUnique/>
      </w:docPartObj>
    </w:sdtPr>
    <w:sdtEndPr/>
    <w:sdtContent>
      <w:p w:rsidR="000C1D07" w:rsidRDefault="000C1D07" w:rsidP="000C1D07">
        <w:pPr>
          <w:pStyle w:val="Rodap"/>
        </w:pPr>
      </w:p>
      <w:p w:rsidR="0020429F" w:rsidRDefault="0090447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70" w:rsidRDefault="00904470" w:rsidP="002D20E6">
      <w:pPr>
        <w:spacing w:after="0" w:line="240" w:lineRule="auto"/>
      </w:pPr>
      <w:r>
        <w:separator/>
      </w:r>
    </w:p>
  </w:footnote>
  <w:footnote w:type="continuationSeparator" w:id="0">
    <w:p w:rsidR="00904470" w:rsidRDefault="00904470" w:rsidP="002D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CA" w:rsidRDefault="00401B78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E7F400" wp14:editId="03889538">
              <wp:simplePos x="0" y="0"/>
              <wp:positionH relativeFrom="column">
                <wp:posOffset>5318760</wp:posOffset>
              </wp:positionH>
              <wp:positionV relativeFrom="paragraph">
                <wp:posOffset>181610</wp:posOffset>
              </wp:positionV>
              <wp:extent cx="771525" cy="295275"/>
              <wp:effectExtent l="0" t="0" r="28575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B78" w:rsidRPr="00401B78" w:rsidRDefault="00401B78" w:rsidP="00401B78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01B78">
                            <w:rPr>
                              <w:b/>
                              <w:sz w:val="24"/>
                              <w:szCs w:val="24"/>
                            </w:rPr>
                            <w:t>DTM14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E7F40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8.8pt;margin-top:14.3pt;width:60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">
              <v:textbox>
                <w:txbxContent>
                  <w:p w:rsidR="00401B78" w:rsidRPr="00401B78" w:rsidRDefault="00401B78" w:rsidP="00401B7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01B78">
                      <w:rPr>
                        <w:b/>
                        <w:sz w:val="24"/>
                        <w:szCs w:val="24"/>
                      </w:rPr>
                      <w:t>DTM14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7620">
      <w:rPr>
        <w:noProof/>
      </w:rPr>
      <w:drawing>
        <wp:inline distT="0" distB="0" distL="0" distR="0" wp14:anchorId="0767A036" wp14:editId="2D79F67C">
          <wp:extent cx="2724150" cy="904875"/>
          <wp:effectExtent l="0" t="0" r="0" b="0"/>
          <wp:docPr id="1" name="Imagem 1" descr="C:\Users\Secretaria\Desktop\logo LIMA-de-Fari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logo LIMA-de-Faria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469" cy="91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8C08C0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EF035E"/>
    <w:multiLevelType w:val="hybridMultilevel"/>
    <w:tmpl w:val="B2D28E00"/>
    <w:lvl w:ilvl="0" w:tplc="CC0EE8FE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6F56F8"/>
    <w:multiLevelType w:val="hybridMultilevel"/>
    <w:tmpl w:val="3C749982"/>
    <w:lvl w:ilvl="0" w:tplc="CC0EE8FE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780757"/>
    <w:multiLevelType w:val="hybridMultilevel"/>
    <w:tmpl w:val="C298E6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56C93"/>
    <w:multiLevelType w:val="hybridMultilevel"/>
    <w:tmpl w:val="28C44B1E"/>
    <w:lvl w:ilvl="0" w:tplc="CC0EE8FE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10"/>
    <w:rsid w:val="000451F6"/>
    <w:rsid w:val="000C1D07"/>
    <w:rsid w:val="000D52C1"/>
    <w:rsid w:val="00114512"/>
    <w:rsid w:val="0011737C"/>
    <w:rsid w:val="00125896"/>
    <w:rsid w:val="00127647"/>
    <w:rsid w:val="00136D41"/>
    <w:rsid w:val="00147F16"/>
    <w:rsid w:val="001707C2"/>
    <w:rsid w:val="001B4EE4"/>
    <w:rsid w:val="0020016C"/>
    <w:rsid w:val="0020429F"/>
    <w:rsid w:val="002559DF"/>
    <w:rsid w:val="002D20E6"/>
    <w:rsid w:val="0033050C"/>
    <w:rsid w:val="00387620"/>
    <w:rsid w:val="00397B63"/>
    <w:rsid w:val="003D6110"/>
    <w:rsid w:val="00401B78"/>
    <w:rsid w:val="00422D01"/>
    <w:rsid w:val="00436807"/>
    <w:rsid w:val="00494B8F"/>
    <w:rsid w:val="004D22A6"/>
    <w:rsid w:val="004D3724"/>
    <w:rsid w:val="0058138D"/>
    <w:rsid w:val="006418DD"/>
    <w:rsid w:val="00644B30"/>
    <w:rsid w:val="006A298C"/>
    <w:rsid w:val="006C7505"/>
    <w:rsid w:val="00826ACA"/>
    <w:rsid w:val="00894E71"/>
    <w:rsid w:val="008D4638"/>
    <w:rsid w:val="008E14A2"/>
    <w:rsid w:val="008F24F2"/>
    <w:rsid w:val="00904470"/>
    <w:rsid w:val="009608FB"/>
    <w:rsid w:val="009A6A99"/>
    <w:rsid w:val="009B17A4"/>
    <w:rsid w:val="00A037B6"/>
    <w:rsid w:val="00A317C6"/>
    <w:rsid w:val="00AE2905"/>
    <w:rsid w:val="00B0752B"/>
    <w:rsid w:val="00B11B67"/>
    <w:rsid w:val="00B7799F"/>
    <w:rsid w:val="00B9218C"/>
    <w:rsid w:val="00BC2CC0"/>
    <w:rsid w:val="00BE524D"/>
    <w:rsid w:val="00CB6D24"/>
    <w:rsid w:val="00CD50CA"/>
    <w:rsid w:val="00E05408"/>
    <w:rsid w:val="00E87753"/>
    <w:rsid w:val="00EA6014"/>
    <w:rsid w:val="00F549D8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D3724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pacing w:val="100"/>
      <w:sz w:val="30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422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422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D20E6"/>
  </w:style>
  <w:style w:type="paragraph" w:styleId="Rodap">
    <w:name w:val="footer"/>
    <w:basedOn w:val="Normal"/>
    <w:link w:val="RodapCarcter1"/>
    <w:uiPriority w:val="99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1">
    <w:name w:val="Rodapé Carácter1"/>
    <w:basedOn w:val="Tipodeletrapredefinidodopargrafo"/>
    <w:link w:val="Rodap"/>
    <w:uiPriority w:val="99"/>
    <w:rsid w:val="002D20E6"/>
  </w:style>
  <w:style w:type="paragraph" w:styleId="Textodebalo">
    <w:name w:val="Balloon Text"/>
    <w:basedOn w:val="Normal"/>
    <w:link w:val="TextodebaloCarcter"/>
    <w:uiPriority w:val="99"/>
    <w:semiHidden/>
    <w:unhideWhenUsed/>
    <w:rsid w:val="002D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0E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7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mmarcas">
    <w:name w:val="List Bullet"/>
    <w:basedOn w:val="Normal"/>
    <w:uiPriority w:val="99"/>
    <w:unhideWhenUsed/>
    <w:rsid w:val="0033050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A317C6"/>
    <w:pPr>
      <w:ind w:left="720"/>
      <w:contextualSpacing/>
    </w:pPr>
    <w:rPr>
      <w:rFonts w:eastAsiaTheme="minorHAnsi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4D3724"/>
    <w:rPr>
      <w:rFonts w:ascii="Arial" w:eastAsia="Times New Roman" w:hAnsi="Arial" w:cs="Times New Roman"/>
      <w:b/>
      <w:spacing w:val="100"/>
      <w:sz w:val="30"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422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422D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422D01"/>
    <w:pPr>
      <w:spacing w:after="0" w:line="240" w:lineRule="auto"/>
    </w:pPr>
  </w:style>
  <w:style w:type="character" w:customStyle="1" w:styleId="RodapCarcter">
    <w:name w:val="Rodapé Carácter"/>
    <w:basedOn w:val="Tipodeletrapredefinidodopargrafo"/>
    <w:uiPriority w:val="99"/>
    <w:rsid w:val="000C1D0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4D3724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pacing w:val="100"/>
      <w:sz w:val="30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422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422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D20E6"/>
  </w:style>
  <w:style w:type="paragraph" w:styleId="Rodap">
    <w:name w:val="footer"/>
    <w:basedOn w:val="Normal"/>
    <w:link w:val="RodapCarcter1"/>
    <w:uiPriority w:val="99"/>
    <w:unhideWhenUsed/>
    <w:rsid w:val="002D2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1">
    <w:name w:val="Rodapé Carácter1"/>
    <w:basedOn w:val="Tipodeletrapredefinidodopargrafo"/>
    <w:link w:val="Rodap"/>
    <w:uiPriority w:val="99"/>
    <w:rsid w:val="002D20E6"/>
  </w:style>
  <w:style w:type="paragraph" w:styleId="Textodebalo">
    <w:name w:val="Balloon Text"/>
    <w:basedOn w:val="Normal"/>
    <w:link w:val="TextodebaloCarcter"/>
    <w:uiPriority w:val="99"/>
    <w:semiHidden/>
    <w:unhideWhenUsed/>
    <w:rsid w:val="002D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0E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7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mmarcas">
    <w:name w:val="List Bullet"/>
    <w:basedOn w:val="Normal"/>
    <w:uiPriority w:val="99"/>
    <w:unhideWhenUsed/>
    <w:rsid w:val="0033050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A317C6"/>
    <w:pPr>
      <w:ind w:left="720"/>
      <w:contextualSpacing/>
    </w:pPr>
    <w:rPr>
      <w:rFonts w:eastAsiaTheme="minorHAnsi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4D3724"/>
    <w:rPr>
      <w:rFonts w:ascii="Arial" w:eastAsia="Times New Roman" w:hAnsi="Arial" w:cs="Times New Roman"/>
      <w:b/>
      <w:spacing w:val="100"/>
      <w:sz w:val="30"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422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422D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422D01"/>
    <w:pPr>
      <w:spacing w:after="0" w:line="240" w:lineRule="auto"/>
    </w:pPr>
  </w:style>
  <w:style w:type="character" w:customStyle="1" w:styleId="RodapCarcter">
    <w:name w:val="Rodapé Carácter"/>
    <w:basedOn w:val="Tipodeletrapredefinidodopargrafo"/>
    <w:uiPriority w:val="99"/>
    <w:rsid w:val="000C1D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Ata do Conselho Coordenador da Avaliação – 24 de janeiro de 2013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Escola Secundária de Cantanhede</cp:lastModifiedBy>
  <cp:revision>2</cp:revision>
  <cp:lastPrinted>2014-09-22T17:05:00Z</cp:lastPrinted>
  <dcterms:created xsi:type="dcterms:W3CDTF">2014-10-20T16:33:00Z</dcterms:created>
  <dcterms:modified xsi:type="dcterms:W3CDTF">2014-10-20T16:33:00Z</dcterms:modified>
</cp:coreProperties>
</file>